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47520" w14:textId="77777777" w:rsidR="001369EB" w:rsidRDefault="001369EB">
      <w:pPr>
        <w:pBdr>
          <w:top w:val="single" w:sz="18" w:space="1" w:color="000000"/>
          <w:left w:val="single" w:sz="18" w:space="4" w:color="000000"/>
          <w:bottom w:val="single" w:sz="18" w:space="0" w:color="000000"/>
          <w:right w:val="single" w:sz="18" w:space="4" w:color="000000"/>
        </w:pBdr>
        <w:spacing w:after="0"/>
        <w:rPr>
          <w:rFonts w:ascii="Century Gothic" w:eastAsia="Century Gothic" w:hAnsi="Century Gothic" w:cs="Century Gothic"/>
          <w:b/>
          <w:sz w:val="36"/>
          <w:szCs w:val="36"/>
        </w:rPr>
      </w:pPr>
      <w:bookmarkStart w:id="0" w:name="_GoBack"/>
      <w:bookmarkEnd w:id="0"/>
    </w:p>
    <w:p w14:paraId="295E0CD7" w14:textId="77777777" w:rsidR="001369EB" w:rsidRDefault="00AB5384">
      <w:pPr>
        <w:pBdr>
          <w:top w:val="single" w:sz="18" w:space="1" w:color="000000"/>
          <w:left w:val="single" w:sz="18" w:space="4" w:color="000000"/>
          <w:bottom w:val="single" w:sz="18" w:space="0" w:color="000000"/>
          <w:right w:val="single" w:sz="18" w:space="4" w:color="000000"/>
        </w:pBdr>
        <w:spacing w:after="0"/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>Fundraising Committee Reports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A6DCDEA" wp14:editId="11816CB1">
            <wp:simplePos x="0" y="0"/>
            <wp:positionH relativeFrom="column">
              <wp:posOffset>5153025</wp:posOffset>
            </wp:positionH>
            <wp:positionV relativeFrom="paragraph">
              <wp:posOffset>152400</wp:posOffset>
            </wp:positionV>
            <wp:extent cx="897890" cy="7683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76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D337E3F" wp14:editId="2B7EF65A">
            <wp:simplePos x="0" y="0"/>
            <wp:positionH relativeFrom="column">
              <wp:posOffset>723900</wp:posOffset>
            </wp:positionH>
            <wp:positionV relativeFrom="paragraph">
              <wp:posOffset>142875</wp:posOffset>
            </wp:positionV>
            <wp:extent cx="897890" cy="76835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76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1F6122" w14:textId="77777777" w:rsidR="001369EB" w:rsidRDefault="00AB5384">
      <w:pPr>
        <w:pBdr>
          <w:top w:val="single" w:sz="18" w:space="1" w:color="000000"/>
          <w:left w:val="single" w:sz="18" w:space="4" w:color="000000"/>
          <w:bottom w:val="single" w:sz="18" w:space="0" w:color="000000"/>
          <w:right w:val="single" w:sz="18" w:space="4" w:color="000000"/>
        </w:pBdr>
        <w:spacing w:after="0"/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>Angela Brown</w:t>
      </w:r>
    </w:p>
    <w:p w14:paraId="06DE24B4" w14:textId="77777777" w:rsidR="001369EB" w:rsidRDefault="00AB5384">
      <w:pPr>
        <w:pBdr>
          <w:top w:val="single" w:sz="18" w:space="1" w:color="000000"/>
          <w:left w:val="single" w:sz="18" w:space="4" w:color="000000"/>
          <w:bottom w:val="single" w:sz="18" w:space="0" w:color="000000"/>
          <w:right w:val="single" w:sz="18" w:space="4" w:color="000000"/>
        </w:pBdr>
        <w:spacing w:after="0"/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>3</w:t>
      </w:r>
      <w:r>
        <w:rPr>
          <w:rFonts w:ascii="Century Gothic" w:eastAsia="Century Gothic" w:hAnsi="Century Gothic" w:cs="Century Gothic"/>
          <w:b/>
          <w:sz w:val="36"/>
          <w:szCs w:val="36"/>
          <w:vertAlign w:val="superscript"/>
        </w:rPr>
        <w:t>rd</w:t>
      </w:r>
      <w:r>
        <w:rPr>
          <w:rFonts w:ascii="Century Gothic" w:eastAsia="Century Gothic" w:hAnsi="Century Gothic" w:cs="Century Gothic"/>
          <w:b/>
          <w:sz w:val="36"/>
          <w:szCs w:val="36"/>
        </w:rPr>
        <w:t xml:space="preserve"> Vice President</w:t>
      </w:r>
    </w:p>
    <w:p w14:paraId="1332CE95" w14:textId="77777777" w:rsidR="001369EB" w:rsidRDefault="00AB5384">
      <w:pPr>
        <w:pBdr>
          <w:top w:val="single" w:sz="18" w:space="1" w:color="000000"/>
          <w:left w:val="single" w:sz="18" w:space="4" w:color="000000"/>
          <w:bottom w:val="single" w:sz="18" w:space="0" w:color="000000"/>
          <w:right w:val="single" w:sz="18" w:space="4" w:color="000000"/>
        </w:pBdr>
        <w:spacing w:after="0"/>
        <w:jc w:val="center"/>
        <w:rPr>
          <w:rFonts w:ascii="Century Gothic" w:eastAsia="Century Gothic" w:hAnsi="Century Gothic" w:cs="Century Gothic"/>
          <w:b/>
          <w:sz w:val="48"/>
          <w:szCs w:val="48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>March  2020</w:t>
      </w:r>
    </w:p>
    <w:p w14:paraId="1F2BDEA8" w14:textId="77777777" w:rsidR="001369EB" w:rsidRDefault="001369EB">
      <w:pPr>
        <w:spacing w:after="0" w:line="240" w:lineRule="auto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7109932B" w14:textId="77777777" w:rsidR="001369EB" w:rsidRDefault="001369EB">
      <w:pPr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14:paraId="175FC50C" w14:textId="77777777" w:rsidR="001369EB" w:rsidRDefault="00AB5384">
      <w:pPr>
        <w:spacing w:after="0" w:line="240" w:lineRule="auto"/>
        <w:rPr>
          <w:b/>
          <w:sz w:val="32"/>
          <w:szCs w:val="32"/>
        </w:rPr>
      </w:pPr>
      <w:r>
        <w:rPr>
          <w:b/>
          <w:color w:val="FF0000"/>
          <w:sz w:val="32"/>
          <w:szCs w:val="32"/>
          <w:u w:val="single"/>
        </w:rPr>
        <w:t xml:space="preserve">Queen of Hearts: </w:t>
      </w:r>
      <w:r>
        <w:rPr>
          <w:sz w:val="32"/>
          <w:szCs w:val="32"/>
        </w:rPr>
        <w:t>Chairs: Soror Joyce Patterson and Soror Paulette Walker</w:t>
      </w:r>
    </w:p>
    <w:p w14:paraId="50170A8A" w14:textId="77777777" w:rsidR="001369EB" w:rsidRDefault="00AB538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-March 28, 2020 </w:t>
      </w:r>
    </w:p>
    <w:p w14:paraId="1EFC3E48" w14:textId="77777777" w:rsidR="001369EB" w:rsidRDefault="00AB538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-6:00 pm-11:00 pm</w:t>
      </w:r>
    </w:p>
    <w:p w14:paraId="4DEE0415" w14:textId="77777777" w:rsidR="001369EB" w:rsidRDefault="00AB5384">
      <w:pPr>
        <w:spacing w:after="0" w:line="240" w:lineRule="auto"/>
        <w:rPr>
          <w:b/>
          <w:color w:val="FF9900"/>
          <w:sz w:val="32"/>
          <w:szCs w:val="32"/>
        </w:rPr>
      </w:pPr>
      <w:r>
        <w:rPr>
          <w:b/>
          <w:sz w:val="32"/>
          <w:szCs w:val="32"/>
        </w:rPr>
        <w:t xml:space="preserve">-Event is </w:t>
      </w:r>
      <w:r>
        <w:rPr>
          <w:b/>
          <w:color w:val="FF9900"/>
          <w:sz w:val="32"/>
          <w:szCs w:val="32"/>
        </w:rPr>
        <w:t>SOLD OUT</w:t>
      </w:r>
    </w:p>
    <w:p w14:paraId="3F1F6EBF" w14:textId="77777777" w:rsidR="001369EB" w:rsidRDefault="00AB538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-Donation opportunities</w:t>
      </w:r>
    </w:p>
    <w:p w14:paraId="33E87C6A" w14:textId="77777777" w:rsidR="001369EB" w:rsidRDefault="00AB538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-Table Selection details</w:t>
      </w:r>
    </w:p>
    <w:p w14:paraId="78F9BEFA" w14:textId="77777777" w:rsidR="001369EB" w:rsidRDefault="001369EB">
      <w:pPr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14:paraId="2020802C" w14:textId="77777777" w:rsidR="001369EB" w:rsidRDefault="00AB5384">
      <w:pPr>
        <w:spacing w:after="0" w:line="240" w:lineRule="auto"/>
        <w:rPr>
          <w:sz w:val="32"/>
          <w:szCs w:val="32"/>
        </w:rPr>
      </w:pPr>
      <w:r>
        <w:rPr>
          <w:b/>
          <w:color w:val="FF0000"/>
          <w:sz w:val="32"/>
          <w:szCs w:val="32"/>
          <w:u w:val="single"/>
        </w:rPr>
        <w:t xml:space="preserve">NPHC: </w:t>
      </w:r>
      <w:r>
        <w:rPr>
          <w:sz w:val="32"/>
          <w:szCs w:val="32"/>
        </w:rPr>
        <w:t>Representative: Soror Jasmine White-Bynum</w:t>
      </w:r>
    </w:p>
    <w:p w14:paraId="19E1DB7F" w14:textId="77777777" w:rsidR="001369EB" w:rsidRDefault="00AB5384">
      <w:pPr>
        <w:spacing w:after="0" w:line="240" w:lineRule="auto"/>
        <w:rPr>
          <w:b/>
          <w:color w:val="FF0000"/>
          <w:sz w:val="32"/>
          <w:szCs w:val="32"/>
          <w:u w:val="single"/>
        </w:rPr>
      </w:pPr>
      <w:r>
        <w:rPr>
          <w:b/>
          <w:sz w:val="32"/>
          <w:szCs w:val="32"/>
        </w:rPr>
        <w:t>Greek Games- May 3, 2020</w:t>
      </w:r>
    </w:p>
    <w:p w14:paraId="08AE63DE" w14:textId="77777777" w:rsidR="001369EB" w:rsidRDefault="001369EB">
      <w:pPr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14:paraId="2539EF20" w14:textId="77777777" w:rsidR="001369EB" w:rsidRDefault="00AB5384">
      <w:pPr>
        <w:spacing w:after="0" w:line="240" w:lineRule="auto"/>
        <w:rPr>
          <w:b/>
          <w:sz w:val="32"/>
          <w:szCs w:val="32"/>
        </w:rPr>
      </w:pPr>
      <w:r>
        <w:rPr>
          <w:b/>
          <w:color w:val="FF0000"/>
          <w:sz w:val="32"/>
          <w:szCs w:val="32"/>
          <w:u w:val="single"/>
        </w:rPr>
        <w:t>Fundraising Minute</w:t>
      </w:r>
    </w:p>
    <w:p w14:paraId="3A97704C" w14:textId="77777777" w:rsidR="001369EB" w:rsidRDefault="00AB538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-We Vote t-shirts</w:t>
      </w:r>
    </w:p>
    <w:p w14:paraId="5EBBECFF" w14:textId="77777777" w:rsidR="001369EB" w:rsidRDefault="00AB538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-Chapter Jacket -May</w:t>
      </w:r>
    </w:p>
    <w:p w14:paraId="6A7FE739" w14:textId="77777777" w:rsidR="001369EB" w:rsidRDefault="00AB538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47D667D3" w14:textId="77777777" w:rsidR="001369EB" w:rsidRDefault="00AB5384">
      <w:pPr>
        <w:spacing w:after="0" w:line="240" w:lineRule="auto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Coming Soon</w:t>
      </w:r>
    </w:p>
    <w:p w14:paraId="0759D5A2" w14:textId="77777777" w:rsidR="001369EB" w:rsidRDefault="00AB5384">
      <w:pPr>
        <w:spacing w:after="0" w:line="240" w:lineRule="auto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-Club Delta </w:t>
      </w:r>
      <w:r>
        <w:rPr>
          <w:i/>
          <w:sz w:val="32"/>
          <w:szCs w:val="32"/>
        </w:rPr>
        <w:t>April 25, 2020</w:t>
      </w:r>
    </w:p>
    <w:p w14:paraId="1C656260" w14:textId="77777777" w:rsidR="001369EB" w:rsidRDefault="00AB5384">
      <w:pPr>
        <w:spacing w:after="0" w:line="240" w:lineRule="auto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-2020-2021 Fundraising Planning Meeting- </w:t>
      </w:r>
      <w:r>
        <w:rPr>
          <w:i/>
          <w:sz w:val="32"/>
          <w:szCs w:val="32"/>
        </w:rPr>
        <w:t>May 12, 2020</w:t>
      </w:r>
    </w:p>
    <w:p w14:paraId="787BAB07" w14:textId="77777777" w:rsidR="001369EB" w:rsidRDefault="00AB5384">
      <w:pPr>
        <w:spacing w:after="0"/>
        <w:rPr>
          <w:b/>
          <w:sz w:val="32"/>
          <w:szCs w:val="32"/>
        </w:rPr>
      </w:pPr>
      <w:bookmarkStart w:id="1" w:name="_z0n7zn8di8ov" w:colFirst="0" w:colLast="0"/>
      <w:bookmarkEnd w:id="1"/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</w:t>
      </w:r>
    </w:p>
    <w:p w14:paraId="3B5D278D" w14:textId="77777777" w:rsidR="001369EB" w:rsidRDefault="001369EB">
      <w:pPr>
        <w:spacing w:after="0"/>
        <w:rPr>
          <w:rFonts w:ascii="Century Gothic" w:eastAsia="Century Gothic" w:hAnsi="Century Gothic" w:cs="Century Gothic"/>
          <w:sz w:val="28"/>
          <w:szCs w:val="28"/>
        </w:rPr>
      </w:pPr>
      <w:bookmarkStart w:id="2" w:name="_ryvkk5yzb06v" w:colFirst="0" w:colLast="0"/>
      <w:bookmarkEnd w:id="2"/>
    </w:p>
    <w:p w14:paraId="7FC3175F" w14:textId="77777777" w:rsidR="001369EB" w:rsidRDefault="001369EB">
      <w:pPr>
        <w:spacing w:after="0"/>
        <w:rPr>
          <w:rFonts w:ascii="Century Gothic" w:eastAsia="Century Gothic" w:hAnsi="Century Gothic" w:cs="Century Gothic"/>
          <w:sz w:val="28"/>
          <w:szCs w:val="28"/>
        </w:rPr>
      </w:pPr>
      <w:bookmarkStart w:id="3" w:name="_l11bc0gajuc8" w:colFirst="0" w:colLast="0"/>
      <w:bookmarkEnd w:id="3"/>
    </w:p>
    <w:p w14:paraId="7A649ED4" w14:textId="77777777" w:rsidR="001369EB" w:rsidRDefault="00AB5384">
      <w:pPr>
        <w:spacing w:after="0"/>
        <w:rPr>
          <w:rFonts w:ascii="Century Gothic" w:eastAsia="Century Gothic" w:hAnsi="Century Gothic" w:cs="Century Gothic"/>
          <w:sz w:val="28"/>
          <w:szCs w:val="28"/>
        </w:rPr>
      </w:pPr>
      <w:bookmarkStart w:id="4" w:name="_cgscrijg9b20" w:colFirst="0" w:colLast="0"/>
      <w:bookmarkEnd w:id="4"/>
      <w:r>
        <w:rPr>
          <w:rFonts w:ascii="Century Gothic" w:eastAsia="Century Gothic" w:hAnsi="Century Gothic" w:cs="Century Gothic"/>
          <w:sz w:val="28"/>
          <w:szCs w:val="28"/>
        </w:rPr>
        <w:t>Respectfully submitted by</w:t>
      </w:r>
    </w:p>
    <w:p w14:paraId="012E2D05" w14:textId="77777777" w:rsidR="001369EB" w:rsidRDefault="00AB5384">
      <w:pPr>
        <w:spacing w:after="0"/>
        <w:rPr>
          <w:rFonts w:ascii="Dancing Script" w:eastAsia="Dancing Script" w:hAnsi="Dancing Script" w:cs="Dancing Script"/>
          <w:sz w:val="28"/>
          <w:szCs w:val="28"/>
        </w:rPr>
      </w:pPr>
      <w:r>
        <w:rPr>
          <w:rFonts w:ascii="Dancing Script" w:eastAsia="Dancing Script" w:hAnsi="Dancing Script" w:cs="Dancing Script"/>
          <w:sz w:val="28"/>
          <w:szCs w:val="28"/>
        </w:rPr>
        <w:t>Angela Brown</w:t>
      </w:r>
    </w:p>
    <w:p w14:paraId="6381D1FC" w14:textId="77777777" w:rsidR="001369EB" w:rsidRDefault="00AB5384">
      <w:pPr>
        <w:spacing w:after="0"/>
        <w:rPr>
          <w:rFonts w:ascii="Century Gothic" w:eastAsia="Century Gothic" w:hAnsi="Century Gothic" w:cs="Century Gothic"/>
          <w:color w:val="000000"/>
          <w:sz w:val="28"/>
          <w:szCs w:val="28"/>
        </w:rPr>
      </w:pPr>
      <w:hyperlink r:id="rId5">
        <w:r>
          <w:rPr>
            <w:rFonts w:ascii="Century Gothic" w:eastAsia="Century Gothic" w:hAnsi="Century Gothic" w:cs="Century Gothic"/>
            <w:color w:val="000000"/>
            <w:sz w:val="28"/>
            <w:szCs w:val="28"/>
          </w:rPr>
          <w:t>ThirdVP@dstta.com</w:t>
        </w:r>
      </w:hyperlink>
    </w:p>
    <w:p w14:paraId="0661A118" w14:textId="77777777" w:rsidR="001369EB" w:rsidRDefault="00AB5384">
      <w:pPr>
        <w:spacing w:after="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813-967-4565</w:t>
      </w:r>
    </w:p>
    <w:sectPr w:rsidR="001369E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ancing Scrip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9EB"/>
    <w:rsid w:val="001369EB"/>
    <w:rsid w:val="00AB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66766"/>
  <w15:docId w15:val="{E77F8CDA-FFD3-44E5-9FAE-BCEBDB88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irdVP@dstt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Warren</dc:creator>
  <cp:lastModifiedBy>Alicia Warren</cp:lastModifiedBy>
  <cp:revision>2</cp:revision>
  <dcterms:created xsi:type="dcterms:W3CDTF">2020-03-08T20:23:00Z</dcterms:created>
  <dcterms:modified xsi:type="dcterms:W3CDTF">2020-03-08T20:23:00Z</dcterms:modified>
</cp:coreProperties>
</file>